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353890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5</w:t>
            </w:r>
            <w:r w:rsidR="00676EF8">
              <w:t>3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960AF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F50B3D" w:rsidP="004F6A7F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Одре</w:t>
            </w:r>
            <w:r w:rsidR="0018264B">
              <w:rPr>
                <w:sz w:val="20"/>
                <w:szCs w:val="20"/>
                <w:lang w:val="sr-Cyrl-RS"/>
              </w:rPr>
              <w:t>ђивање густине чврстог тела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61138" w:rsidRDefault="00D61138" w:rsidP="00D6113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C64F7C">
              <w:rPr>
                <w:rFonts w:cstheme="minorHAnsi"/>
                <w:sz w:val="20"/>
                <w:szCs w:val="20"/>
                <w:lang w:val="sr-Cyrl-RS"/>
              </w:rPr>
              <w:t xml:space="preserve">обнављање и проширивање знања о </w:t>
            </w:r>
            <w:r>
              <w:rPr>
                <w:rFonts w:cstheme="minorHAnsi"/>
                <w:sz w:val="20"/>
                <w:szCs w:val="20"/>
                <w:lang w:val="sr-Cyrl-RS"/>
              </w:rPr>
              <w:t>густини и средњој густини;</w:t>
            </w:r>
          </w:p>
          <w:p w:rsidR="00D61138" w:rsidRDefault="00D61138" w:rsidP="00D61138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D61138" w:rsidRDefault="00D61138" w:rsidP="00D61138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D61138" w:rsidRPr="00C647CE" w:rsidRDefault="00D61138" w:rsidP="00D6113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9653FC" w:rsidRPr="00EC1EB6" w:rsidRDefault="009653FC" w:rsidP="00EC1EB6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9653FC" w:rsidRPr="00D61138" w:rsidRDefault="0018264B" w:rsidP="00D61138">
            <w:pPr>
              <w:pStyle w:val="NoSpacing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измери запремину и масу </w:t>
            </w:r>
            <w:r w:rsidR="00353890" w:rsidRPr="00823313">
              <w:rPr>
                <w:sz w:val="20"/>
                <w:szCs w:val="20"/>
                <w:lang w:val="sr-Cyrl-RS"/>
              </w:rPr>
              <w:t xml:space="preserve"> чврстог тела и на основу добијених резултата мерења одреди густину т</w:t>
            </w:r>
            <w:r w:rsidR="00D61138">
              <w:rPr>
                <w:sz w:val="20"/>
                <w:szCs w:val="20"/>
                <w:lang w:val="sr-Cyrl-RS"/>
              </w:rPr>
              <w:t>ела;</w:t>
            </w:r>
            <w:r w:rsidR="00353890" w:rsidRPr="00823313">
              <w:rPr>
                <w:sz w:val="20"/>
                <w:szCs w:val="20"/>
                <w:lang w:val="sr-Cyrl-RS"/>
              </w:rPr>
              <w:t xml:space="preserve"> </w:t>
            </w:r>
          </w:p>
          <w:p w:rsidR="00D61138" w:rsidRPr="00D61138" w:rsidRDefault="00D61138" w:rsidP="00D6113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/>
              <w:contextualSpacing w:val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примењује формулу за средњу густину.</w:t>
            </w:r>
          </w:p>
          <w:p w:rsidR="009653FC" w:rsidRPr="00D61138" w:rsidRDefault="00D61138" w:rsidP="00D61138">
            <w:pPr>
              <w:pStyle w:val="osnovni-txt"/>
              <w:numPr>
                <w:ilvl w:val="0"/>
                <w:numId w:val="6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823313">
              <w:rPr>
                <w:bCs/>
                <w:sz w:val="20"/>
                <w:szCs w:val="20"/>
                <w:lang w:val="sr-Latn-CS"/>
              </w:rPr>
              <w:t>решава рачунске задатке(израчунава густину,масу и запремину</w:t>
            </w:r>
            <w:r>
              <w:rPr>
                <w:bCs/>
                <w:sz w:val="20"/>
                <w:szCs w:val="20"/>
                <w:lang w:val="sr-Cyrl-RS"/>
              </w:rPr>
              <w:t>;</w:t>
            </w:r>
          </w:p>
          <w:p w:rsidR="00D61138" w:rsidRPr="00C2518E" w:rsidRDefault="00D61138" w:rsidP="00D61138">
            <w:pPr>
              <w:pStyle w:val="osnovni-txt"/>
              <w:spacing w:before="0" w:beforeAutospacing="0" w:after="54" w:afterAutospacing="0"/>
              <w:ind w:left="144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653FC" w:rsidRPr="00E92BFA" w:rsidRDefault="009653FC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CE55D6" w:rsidP="00D6113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CE55D6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653FC" w:rsidRPr="00D90C90" w:rsidRDefault="00353890" w:rsidP="004F6A7F">
            <w:pPr>
              <w:jc w:val="center"/>
              <w:rPr>
                <w:rFonts w:cstheme="minorHAnsi"/>
                <w:sz w:val="18"/>
                <w:szCs w:val="18"/>
                <w:lang w:val="sr-Cyrl-RS"/>
              </w:rPr>
            </w:pPr>
            <w:r>
              <w:rPr>
                <w:lang w:val="sr-Cyrl-RS"/>
              </w:rPr>
              <w:t>Мензура, кликер или неко друго мање тело нерастворљиво у води.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9653FC" w:rsidRPr="002E7903" w:rsidRDefault="009653FC" w:rsidP="00CE422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 групе</w:t>
            </w:r>
            <w:r w:rsidR="00451071">
              <w:rPr>
                <w:lang w:val="sr-Cyrl-RS"/>
              </w:rPr>
              <w:t xml:space="preserve"> од три ученика</w:t>
            </w:r>
            <w:r>
              <w:rPr>
                <w:lang w:val="sr-Cyrl-RS"/>
              </w:rPr>
              <w:t xml:space="preserve"> у којима ће ученици радити и упућује ученике на демонстрациони </w:t>
            </w:r>
            <w:r w:rsidR="0070033D">
              <w:rPr>
                <w:lang w:val="sr-Cyrl-RS"/>
              </w:rPr>
              <w:t xml:space="preserve">оглед  из уџбеника на страни </w:t>
            </w:r>
            <w:r w:rsidR="0018264B">
              <w:rPr>
                <w:lang w:val="sr-Cyrl-RS"/>
              </w:rPr>
              <w:t>105</w:t>
            </w:r>
            <w:r>
              <w:rPr>
                <w:lang w:val="sr-Cyrl-RS"/>
              </w:rPr>
              <w:t xml:space="preserve">. Ученици реализују </w:t>
            </w:r>
            <w:r w:rsidR="00693A67">
              <w:rPr>
                <w:lang w:val="sr-Cyrl-RS"/>
              </w:rPr>
              <w:t xml:space="preserve">оглед, током реализације </w:t>
            </w:r>
            <w:bookmarkStart w:id="0" w:name="_GoBack"/>
            <w:bookmarkEnd w:id="0"/>
            <w:r>
              <w:rPr>
                <w:lang w:val="sr-Cyrl-RS"/>
              </w:rPr>
              <w:t>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A5481C" w:rsidRDefault="0070033D" w:rsidP="00A5481C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</w:t>
            </w:r>
            <w:r w:rsidR="00D61138">
              <w:rPr>
                <w:lang w:val="sr-Cyrl-RS"/>
              </w:rPr>
              <w:t xml:space="preserve">и током </w:t>
            </w:r>
            <w:r w:rsidR="00182EB7">
              <w:rPr>
                <w:lang w:val="sr-Cyrl-RS"/>
              </w:rPr>
              <w:t>извођења</w:t>
            </w:r>
            <w:r w:rsidR="00D61138">
              <w:rPr>
                <w:lang w:val="sr-Cyrl-RS"/>
              </w:rPr>
              <w:t xml:space="preserve">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  <w:r w:rsidR="00A5481C">
              <w:rPr>
                <w:lang w:val="sr-Cyrl-RS"/>
              </w:rPr>
              <w:t xml:space="preserve"> </w:t>
            </w:r>
          </w:p>
          <w:p w:rsidR="00D61138" w:rsidRDefault="00D61138" w:rsidP="0018264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Наставник на наводи ученике да дођу до закључка како могу да измере густину чврстог тела правилниг геометријског облика.</w:t>
            </w:r>
          </w:p>
          <w:p w:rsidR="00D61138" w:rsidRPr="00676EF8" w:rsidRDefault="00D61138" w:rsidP="0018264B">
            <w:pPr>
              <w:jc w:val="both"/>
            </w:pPr>
            <w:r>
              <w:rPr>
                <w:lang w:val="sr-Cyrl-RS"/>
              </w:rPr>
              <w:t>Питање: Шта је потребно да знамо да би одредили густину тела ?</w:t>
            </w:r>
          </w:p>
          <w:p w:rsidR="0018264B" w:rsidRDefault="0018264B" w:rsidP="0018264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Да би одредили густину тела неправилног облика морамо знати његову масу и запремину. Применом релације за густину :</w:t>
            </w:r>
          </w:p>
          <w:p w:rsidR="0018264B" w:rsidRPr="006572A4" w:rsidRDefault="0018264B" w:rsidP="0018264B">
            <w:pPr>
              <w:jc w:val="center"/>
              <w:rPr>
                <w:rFonts w:eastAsiaTheme="minorEastAsia" w:cstheme="minorHAnsi"/>
                <w:b/>
                <w:lang w:val="sr-Latn-RS"/>
              </w:rPr>
            </w:pPr>
            <w:r w:rsidRPr="006572A4">
              <w:rPr>
                <w:rFonts w:cstheme="minorHAnsi"/>
                <w:b/>
                <w:lang w:val="sr-Cyrl-RS"/>
              </w:rPr>
              <w:t xml:space="preserve">ρ </w:t>
            </w:r>
            <w:r w:rsidRPr="006572A4">
              <w:rPr>
                <w:b/>
                <w:lang w:val="sr-Cyrl-RS"/>
              </w:rPr>
              <w:t xml:space="preserve">=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lang w:val="sr-Cyrl-R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lang w:val="sr-Latn-RS"/>
                    </w:rPr>
                    <m:t>m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lang w:val="sr-Cyrl-RS"/>
                    </w:rPr>
                    <m:t>V</m:t>
                  </m:r>
                </m:den>
              </m:f>
            </m:oMath>
            <w:r w:rsidRPr="006572A4">
              <w:rPr>
                <w:rFonts w:eastAsiaTheme="minorEastAsia"/>
                <w:b/>
                <w:lang w:val="sr-Latn-RS"/>
              </w:rPr>
              <w:t xml:space="preserve">  </w:t>
            </w:r>
          </w:p>
          <w:p w:rsidR="0018264B" w:rsidRDefault="0018264B" w:rsidP="0018264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одређујемо густину тела. </w:t>
            </w:r>
          </w:p>
          <w:p w:rsidR="0018264B" w:rsidRDefault="0018264B" w:rsidP="0018264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Уколико је је тело превелико за мензуру, користићемо суд са преливном цеви и измерити запремину тела.</w:t>
            </w:r>
          </w:p>
          <w:p w:rsidR="00D90C90" w:rsidRDefault="0018264B" w:rsidP="0018264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Ако тело има правилан облик његову запремину добијамо мерењем дужине његових страница и применом математичких релација за запремину, док масу таквог тела меримо помоћу ваге. Уврштавањем добијених вредности за масу и запремину у релацију за израчунавање густине</w:t>
            </w:r>
            <w:r w:rsidR="00FF30EF">
              <w:rPr>
                <w:lang w:val="sr-Cyrl-RS"/>
              </w:rPr>
              <w:t>.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9653FC" w:rsidRPr="00D60D5F" w:rsidRDefault="009653FC" w:rsidP="004F6A7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9653FC" w:rsidTr="004F6A7F">
        <w:trPr>
          <w:trHeight w:val="332"/>
        </w:trPr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9350" w:type="dxa"/>
          </w:tcPr>
          <w:p w:rsidR="009653FC" w:rsidRDefault="0018264B" w:rsidP="0018264B">
            <w:pPr>
              <w:spacing w:after="120"/>
              <w:jc w:val="both"/>
              <w:rPr>
                <w:rFonts w:cstheme="minorHAnsi"/>
                <w:lang w:val="sr-Cyrl-CS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У завршном делу часа наставник проверава оствареност планираних исхода и најављује лабораторисјку вежбулабораторијску вежбу </w:t>
            </w:r>
            <w:r w:rsidRPr="0018264B">
              <w:rPr>
                <w:rFonts w:cstheme="minorHAnsi"/>
                <w:lang w:val="sr-Cyrl-RS"/>
              </w:rPr>
              <w:t>„</w:t>
            </w:r>
            <w:r w:rsidRPr="0018264B">
              <w:rPr>
                <w:rFonts w:cstheme="minorHAnsi"/>
                <w:lang w:val="sr-Cyrl-CS"/>
              </w:rPr>
              <w:t>Одређивање густинe чврстих тела правилног и неправилног облика“</w:t>
            </w:r>
            <w:r>
              <w:rPr>
                <w:rFonts w:cstheme="minorHAnsi"/>
                <w:lang w:val="sr-Cyrl-CS"/>
              </w:rPr>
              <w:t xml:space="preserve"> која ће се радити на следећем часу.</w:t>
            </w:r>
          </w:p>
          <w:p w:rsidR="00676EF8" w:rsidRPr="00C908FD" w:rsidRDefault="00C16CD8" w:rsidP="0018264B">
            <w:pPr>
              <w:spacing w:after="120"/>
              <w:jc w:val="both"/>
              <w:rPr>
                <w:rFonts w:cstheme="minorHAnsi"/>
                <w:lang w:val="sr-Cyrl-RS"/>
              </w:rPr>
            </w:pPr>
            <w:r w:rsidRPr="00C908FD">
              <w:rPr>
                <w:rFonts w:cstheme="minorHAnsi"/>
                <w:lang w:val="sr-Cyrl-RS"/>
              </w:rPr>
              <w:t>Домаћи задатак: Задатак 9. из збирке задатака.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831376" w:rsidRDefault="00831376" w:rsidP="00831376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1376" w:rsidTr="00446B30">
        <w:trPr>
          <w:trHeight w:val="1520"/>
        </w:trPr>
        <w:tc>
          <w:tcPr>
            <w:tcW w:w="9350" w:type="dxa"/>
          </w:tcPr>
          <w:p w:rsidR="00831376" w:rsidRPr="001C4AE2" w:rsidRDefault="00831376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831376" w:rsidTr="00446B30">
        <w:trPr>
          <w:trHeight w:val="1430"/>
        </w:trPr>
        <w:tc>
          <w:tcPr>
            <w:tcW w:w="9350" w:type="dxa"/>
          </w:tcPr>
          <w:p w:rsidR="00831376" w:rsidRPr="001C4AE2" w:rsidRDefault="00831376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831376" w:rsidRDefault="00831376" w:rsidP="00446B30">
            <w:pPr>
              <w:rPr>
                <w:lang w:val="sr-Cyrl-RS"/>
              </w:rPr>
            </w:pPr>
          </w:p>
        </w:tc>
      </w:tr>
      <w:tr w:rsidR="00831376" w:rsidTr="00446B30">
        <w:trPr>
          <w:trHeight w:val="1610"/>
        </w:trPr>
        <w:tc>
          <w:tcPr>
            <w:tcW w:w="9350" w:type="dxa"/>
          </w:tcPr>
          <w:p w:rsidR="00831376" w:rsidRDefault="00831376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831376" w:rsidTr="00446B30">
        <w:trPr>
          <w:trHeight w:val="1790"/>
        </w:trPr>
        <w:tc>
          <w:tcPr>
            <w:tcW w:w="9350" w:type="dxa"/>
          </w:tcPr>
          <w:p w:rsidR="00831376" w:rsidRDefault="00831376" w:rsidP="00446B3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831376" w:rsidRDefault="00831376" w:rsidP="00831376"/>
    <w:p w:rsidR="00831376" w:rsidRDefault="00831376" w:rsidP="00831376"/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132A"/>
    <w:multiLevelType w:val="hybridMultilevel"/>
    <w:tmpl w:val="CDDE76B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4F60"/>
    <w:multiLevelType w:val="hybridMultilevel"/>
    <w:tmpl w:val="0D5605A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46130"/>
    <w:multiLevelType w:val="hybridMultilevel"/>
    <w:tmpl w:val="6980C786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18264B"/>
    <w:rsid w:val="00182EB7"/>
    <w:rsid w:val="002110A0"/>
    <w:rsid w:val="002C3673"/>
    <w:rsid w:val="00353890"/>
    <w:rsid w:val="003C547E"/>
    <w:rsid w:val="004450D9"/>
    <w:rsid w:val="00451071"/>
    <w:rsid w:val="00493450"/>
    <w:rsid w:val="00676EF8"/>
    <w:rsid w:val="00693A67"/>
    <w:rsid w:val="0070033D"/>
    <w:rsid w:val="00831376"/>
    <w:rsid w:val="00960AF4"/>
    <w:rsid w:val="009653FC"/>
    <w:rsid w:val="00A5481C"/>
    <w:rsid w:val="00B64878"/>
    <w:rsid w:val="00C16CD8"/>
    <w:rsid w:val="00C908FD"/>
    <w:rsid w:val="00C957AD"/>
    <w:rsid w:val="00CE4225"/>
    <w:rsid w:val="00CE55D6"/>
    <w:rsid w:val="00D61138"/>
    <w:rsid w:val="00D76397"/>
    <w:rsid w:val="00D90C90"/>
    <w:rsid w:val="00DE20CD"/>
    <w:rsid w:val="00EC1EB6"/>
    <w:rsid w:val="00F50B3D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DC28B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14</cp:revision>
  <dcterms:created xsi:type="dcterms:W3CDTF">2024-07-12T09:25:00Z</dcterms:created>
  <dcterms:modified xsi:type="dcterms:W3CDTF">2024-08-22T16:53:00Z</dcterms:modified>
</cp:coreProperties>
</file>